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0"/>
        <w:rPr>
          <w:sz w:val="20"/>
        </w:rPr>
      </w:pPr>
    </w:p>
    <w:p>
      <w:pPr>
        <w:spacing w:line="240" w:lineRule="auto" w:before="175"/>
        <w:rPr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5"/>
          <w:footerReference w:type="default" r:id="rId6"/>
          <w:type w:val="continuous"/>
          <w:pgSz w:w="15840" w:h="12240" w:orient="landscape"/>
          <w:pgMar w:header="0" w:footer="416" w:top="260" w:bottom="600" w:left="0" w:right="0"/>
          <w:pgNumType w:start="1"/>
        </w:sect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173354</wp:posOffset>
                </wp:positionH>
                <wp:positionV relativeFrom="paragraph">
                  <wp:posOffset>-325704</wp:posOffset>
                </wp:positionV>
                <wp:extent cx="9724390" cy="1634489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724390" cy="1634489"/>
                          <a:chExt cx="9724390" cy="163448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525" y="9524"/>
                            <a:ext cx="1238885" cy="161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8885" h="1615440">
                                <a:moveTo>
                                  <a:pt x="12388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5427"/>
                                </a:lnTo>
                                <a:lnTo>
                                  <a:pt x="1238885" y="1615427"/>
                                </a:lnTo>
                                <a:lnTo>
                                  <a:pt x="1238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663565" y="9524"/>
                            <a:ext cx="4051300" cy="888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1300" h="888365">
                                <a:moveTo>
                                  <a:pt x="4051300" y="0"/>
                                </a:moveTo>
                                <a:lnTo>
                                  <a:pt x="4051300" y="887755"/>
                                </a:lnTo>
                              </a:path>
                              <a:path w="4051300" h="888365">
                                <a:moveTo>
                                  <a:pt x="0" y="0"/>
                                </a:moveTo>
                                <a:lnTo>
                                  <a:pt x="4041775" y="0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48410" y="9524"/>
                            <a:ext cx="1270" cy="161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15440">
                                <a:moveTo>
                                  <a:pt x="0" y="0"/>
                                </a:moveTo>
                                <a:lnTo>
                                  <a:pt x="0" y="887755"/>
                                </a:lnTo>
                              </a:path>
                              <a:path w="0" h="1615440">
                                <a:moveTo>
                                  <a:pt x="0" y="887755"/>
                                </a:moveTo>
                                <a:lnTo>
                                  <a:pt x="0" y="161542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525" y="9524"/>
                            <a:ext cx="5654040" cy="161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4040" h="1615440">
                                <a:moveTo>
                                  <a:pt x="1235710" y="0"/>
                                </a:moveTo>
                                <a:lnTo>
                                  <a:pt x="5654040" y="0"/>
                                </a:lnTo>
                              </a:path>
                              <a:path w="5654040" h="1615440">
                                <a:moveTo>
                                  <a:pt x="1235710" y="1615427"/>
                                </a:moveTo>
                                <a:lnTo>
                                  <a:pt x="5654040" y="1615427"/>
                                </a:lnTo>
                              </a:path>
                              <a:path w="5654040" h="1615440">
                                <a:moveTo>
                                  <a:pt x="0" y="0"/>
                                </a:moveTo>
                                <a:lnTo>
                                  <a:pt x="0" y="887755"/>
                                </a:lnTo>
                              </a:path>
                              <a:path w="5654040" h="1615440">
                                <a:moveTo>
                                  <a:pt x="0" y="887755"/>
                                </a:moveTo>
                                <a:lnTo>
                                  <a:pt x="0" y="1615427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9050" y="0"/>
                            <a:ext cx="122618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6185" h="19050">
                                <a:moveTo>
                                  <a:pt x="0" y="19049"/>
                                </a:moveTo>
                                <a:lnTo>
                                  <a:pt x="1226185" y="19049"/>
                                </a:lnTo>
                                <a:lnTo>
                                  <a:pt x="12261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897280"/>
                            <a:ext cx="9724390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4390" h="727710">
                                <a:moveTo>
                                  <a:pt x="0" y="727671"/>
                                </a:moveTo>
                                <a:lnTo>
                                  <a:pt x="1251585" y="727671"/>
                                </a:lnTo>
                              </a:path>
                              <a:path w="9724390" h="727710">
                                <a:moveTo>
                                  <a:pt x="9714865" y="0"/>
                                </a:moveTo>
                                <a:lnTo>
                                  <a:pt x="9714865" y="727671"/>
                                </a:lnTo>
                              </a:path>
                              <a:path w="9724390" h="727710">
                                <a:moveTo>
                                  <a:pt x="5663565" y="727671"/>
                                </a:moveTo>
                                <a:lnTo>
                                  <a:pt x="9724390" y="727671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1865" y="332362"/>
                            <a:ext cx="2118461" cy="56492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65pt;margin-top:-25.646036pt;width:765.7pt;height:128.7pt;mso-position-horizontal-relative:page;mso-position-vertical-relative:paragraph;z-index:-15902208" id="docshapegroup3" coordorigin="273,-513" coordsize="15314,2574">
                <v:rect style="position:absolute;left:288;top:-498;width:1951;height:2544" id="docshape4" filled="true" fillcolor="#d9d9d9" stroked="false">
                  <v:fill type="solid"/>
                </v:rect>
                <v:shape style="position:absolute;left:9192;top:-498;width:6380;height:1399" id="docshape5" coordorigin="9192,-498" coordsize="6380,1399" path="m15572,-498l15572,900m9192,-498l15557,-498e" filled="false" stroked="true" strokeweight="1.49998pt" strokecolor="#000000">
                  <v:path arrowok="t"/>
                  <v:stroke dashstyle="solid"/>
                </v:shape>
                <v:shape style="position:absolute;left:2239;top:-498;width:2;height:2544" id="docshape6" coordorigin="2239,-498" coordsize="0,2544" path="m2239,-498l2239,900m2239,900l2239,2046e" filled="false" stroked="true" strokeweight=".49997pt" strokecolor="#000000">
                  <v:path arrowok="t"/>
                  <v:stroke dashstyle="solid"/>
                </v:shape>
                <v:shape style="position:absolute;left:288;top:-498;width:8904;height:2544" id="docshape7" coordorigin="288,-498" coordsize="8904,2544" path="m2234,-498l9192,-498m2234,2046l9192,2046m288,-498l288,900m288,900l288,2046e" filled="false" stroked="true" strokeweight="1.49998pt" strokecolor="#000000">
                  <v:path arrowok="t"/>
                  <v:stroke dashstyle="solid"/>
                </v:shape>
                <v:rect style="position:absolute;left:303;top:-513;width:1931;height:30" id="docshape8" filled="true" fillcolor="#000000" stroked="false">
                  <v:fill type="solid"/>
                </v:rect>
                <v:shape style="position:absolute;left:273;top:900;width:15314;height:1146" id="docshape9" coordorigin="273,900" coordsize="15314,1146" path="m273,2046l2244,2046m15572,900l15572,2046m9192,2046l15587,2046e" filled="false" stroked="true" strokeweight="1.49998pt" strokecolor="#000000">
                  <v:path arrowok="t"/>
                  <v:stroke dashstyle="solid"/>
                </v:shape>
                <v:shape style="position:absolute;left:11772;top:10;width:3337;height:890" type="#_x0000_t75" id="docshape10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smallCaps/>
          <w:w w:val="85"/>
        </w:rPr>
        <w:t>Job</w:t>
      </w:r>
      <w:r>
        <w:rPr>
          <w:smallCaps/>
          <w:spacing w:val="-9"/>
        </w:rPr>
        <w:t> </w:t>
      </w:r>
      <w:r>
        <w:rPr>
          <w:smallCaps/>
          <w:w w:val="85"/>
        </w:rPr>
        <w:t>Hazard</w:t>
      </w:r>
      <w:r>
        <w:rPr>
          <w:smallCaps/>
          <w:spacing w:val="-9"/>
        </w:rPr>
        <w:t> </w:t>
      </w:r>
      <w:r>
        <w:rPr>
          <w:smallCaps/>
          <w:spacing w:val="-2"/>
          <w:w w:val="85"/>
        </w:rPr>
        <w:t>Analysis</w:t>
      </w:r>
    </w:p>
    <w:p>
      <w:pPr>
        <w:spacing w:before="0"/>
        <w:ind w:left="2382" w:right="0" w:firstLine="0"/>
        <w:jc w:val="left"/>
        <w:rPr>
          <w:sz w:val="40"/>
        </w:rPr>
      </w:pPr>
      <w:r>
        <w:rPr>
          <w:sz w:val="40"/>
        </w:rPr>
        <w:t>Facilities</w:t>
      </w:r>
      <w:r>
        <w:rPr>
          <w:spacing w:val="-14"/>
          <w:sz w:val="40"/>
        </w:rPr>
        <w:t> </w:t>
      </w:r>
      <w:r>
        <w:rPr>
          <w:sz w:val="40"/>
        </w:rPr>
        <w:t>&amp;</w:t>
      </w:r>
      <w:r>
        <w:rPr>
          <w:spacing w:val="-14"/>
          <w:sz w:val="40"/>
        </w:rPr>
        <w:t> </w:t>
      </w:r>
      <w:r>
        <w:rPr>
          <w:sz w:val="40"/>
        </w:rPr>
        <w:t>Property</w:t>
      </w:r>
      <w:r>
        <w:rPr>
          <w:spacing w:val="-14"/>
          <w:sz w:val="40"/>
        </w:rPr>
        <w:t> </w:t>
      </w:r>
      <w:r>
        <w:rPr>
          <w:sz w:val="40"/>
        </w:rPr>
        <w:t>Manageme</w:t>
      </w:r>
      <w:r>
        <w:rPr>
          <w:sz w:val="40"/>
        </w:rPr>
        <w:t>nt</w:t>
      </w:r>
      <w:r>
        <w:rPr>
          <w:sz w:val="40"/>
        </w:rPr>
        <w:t> Demolition Activities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246"/>
        <w:rPr>
          <w:sz w:val="24"/>
        </w:rPr>
      </w:pPr>
    </w:p>
    <w:p>
      <w:pPr>
        <w:spacing w:before="0"/>
        <w:ind w:left="1954" w:right="0" w:firstLine="0"/>
        <w:jc w:val="left"/>
        <w:rPr>
          <w:i/>
          <w:sz w:val="24"/>
        </w:rPr>
      </w:pPr>
      <w:r>
        <w:rPr>
          <w:i/>
          <w:sz w:val="24"/>
        </w:rPr>
        <w:t>*</w:t>
      </w:r>
      <w:r>
        <w:rPr>
          <w:i/>
          <w:spacing w:val="-3"/>
          <w:sz w:val="24"/>
        </w:rPr>
        <w:t> </w:t>
      </w:r>
      <w:r>
        <w:rPr>
          <w:b/>
          <w:i/>
          <w:sz w:val="24"/>
        </w:rPr>
        <w:t>Communicate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&amp;</w:t>
      </w:r>
      <w:r>
        <w:rPr>
          <w:b/>
          <w:i/>
          <w:spacing w:val="-2"/>
          <w:sz w:val="24"/>
        </w:rPr>
        <w:t> Review</w:t>
      </w:r>
      <w:r>
        <w:rPr>
          <w:i/>
          <w:spacing w:val="-2"/>
          <w:sz w:val="24"/>
        </w:rPr>
        <w:t>:</w:t>
      </w:r>
    </w:p>
    <w:p>
      <w:pPr>
        <w:pStyle w:val="BodyText"/>
        <w:ind w:left="1954" w:right="1489"/>
        <w:rPr>
          <w:i w:val="0"/>
        </w:rPr>
      </w:pPr>
      <w:r>
        <w:rPr/>
        <w:t>Discuss the JHA with the crew before w</w:t>
      </w:r>
      <w:r>
        <w:rPr/>
        <w:t>ork</w:t>
      </w:r>
      <w:r>
        <w:rPr/>
        <w:t> starts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note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site-specific</w:t>
      </w:r>
      <w:r>
        <w:rPr>
          <w:spacing w:val="-8"/>
        </w:rPr>
        <w:t> </w:t>
      </w:r>
      <w:r>
        <w:rPr/>
        <w:t>information</w:t>
      </w:r>
      <w:r>
        <w:rPr>
          <w:i w:val="0"/>
        </w:rPr>
        <w:t>.</w:t>
      </w:r>
    </w:p>
    <w:p>
      <w:pPr>
        <w:pStyle w:val="BodyText"/>
        <w:spacing w:after="0"/>
        <w:rPr>
          <w:i w:val="0"/>
        </w:rPr>
        <w:sectPr>
          <w:type w:val="continuous"/>
          <w:pgSz w:w="15840" w:h="12240" w:orient="landscape"/>
          <w:pgMar w:header="0" w:footer="416" w:top="260" w:bottom="600" w:left="0" w:right="0"/>
          <w:cols w:num="2" w:equalWidth="0">
            <w:col w:w="8062" w:space="40"/>
            <w:col w:w="7738"/>
          </w:cols>
        </w:sectPr>
      </w:pPr>
    </w:p>
    <w:p>
      <w:pPr>
        <w:spacing w:line="240" w:lineRule="auto" w:before="136" w:after="1"/>
        <w:rPr>
          <w:sz w:val="20"/>
        </w:rPr>
      </w:pPr>
    </w:p>
    <w:tbl>
      <w:tblPr>
        <w:tblW w:w="0" w:type="auto"/>
        <w:jc w:val="left"/>
        <w:tblInd w:w="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3164"/>
        <w:gridCol w:w="3150"/>
        <w:gridCol w:w="7019"/>
      </w:tblGrid>
      <w:tr>
        <w:trPr>
          <w:trHeight w:val="331" w:hRule="atLeast"/>
        </w:trPr>
        <w:tc>
          <w:tcPr>
            <w:tcW w:w="1951" w:type="dxa"/>
            <w:tcBorders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 w:firstLine="0"/>
              <w:rPr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exact" w:before="15"/>
              <w:ind w:left="1032" w:firstLine="0"/>
              <w:rPr>
                <w:sz w:val="28"/>
              </w:rPr>
            </w:pPr>
            <w:r>
              <w:rPr>
                <w:spacing w:val="-2"/>
                <w:sz w:val="28"/>
              </w:rPr>
              <w:t>Task/Step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exact" w:before="15"/>
              <w:ind w:left="29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Hazards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exact" w:before="15"/>
              <w:ind w:left="29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Controls</w:t>
            </w:r>
          </w:p>
        </w:tc>
      </w:tr>
      <w:tr>
        <w:trPr>
          <w:trHeight w:val="2105" w:hRule="atLeast"/>
        </w:trPr>
        <w:tc>
          <w:tcPr>
            <w:tcW w:w="1951" w:type="dxa"/>
            <w:vMerge w:val="restart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 w:firstLine="0"/>
              <w:rPr>
                <w:sz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441" w:right="217" w:hanging="288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Ensure that any </w:t>
            </w:r>
            <w:r>
              <w:rPr>
                <w:sz w:val="22"/>
              </w:rPr>
              <w:t>building</w:t>
            </w:r>
            <w:r>
              <w:rPr>
                <w:sz w:val="22"/>
              </w:rPr>
              <w:t> materials that will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impacted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demo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hav</w:t>
            </w:r>
            <w:r>
              <w:rPr>
                <w:sz w:val="22"/>
              </w:rPr>
              <w:t>e</w:t>
            </w:r>
            <w:r>
              <w:rPr>
                <w:sz w:val="22"/>
              </w:rPr>
              <w:t> been assessed for asbestos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40" w:val="left" w:leader="none"/>
              </w:tabs>
              <w:spacing w:line="240" w:lineRule="auto" w:before="149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exposure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40" w:val="left" w:leader="none"/>
              </w:tabs>
              <w:spacing w:line="240" w:lineRule="auto" w:before="117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Consult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asbestos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onsite.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1" w:val="left" w:leader="none"/>
              </w:tabs>
              <w:spacing w:line="232" w:lineRule="auto" w:before="67" w:after="0"/>
              <w:ind w:left="441" w:right="856" w:hanging="288"/>
              <w:jc w:val="left"/>
              <w:rPr>
                <w:sz w:val="22"/>
              </w:rPr>
            </w:pPr>
            <w:r>
              <w:rPr>
                <w:sz w:val="22"/>
              </w:rPr>
              <w:t>Stop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impacted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assessed.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0" w:val="left" w:leader="none"/>
              </w:tabs>
              <w:spacing w:line="240" w:lineRule="auto" w:before="7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Reach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supervisor,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manager,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4"/>
                <w:sz w:val="22"/>
              </w:rPr>
              <w:t>EHS.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41" w:val="left" w:leader="none"/>
              </w:tabs>
              <w:spacing w:line="232" w:lineRule="auto" w:before="67" w:after="0"/>
              <w:ind w:left="441" w:right="709" w:hanging="288"/>
              <w:jc w:val="left"/>
              <w:rPr>
                <w:sz w:val="22"/>
              </w:rPr>
            </w:pPr>
            <w:r>
              <w:rPr>
                <w:sz w:val="22"/>
              </w:rPr>
              <w:t>Stop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asbestos-containing.</w:t>
            </w:r>
          </w:p>
        </w:tc>
      </w:tr>
      <w:tr>
        <w:trPr>
          <w:trHeight w:val="4229" w:hRule="atLeast"/>
        </w:trPr>
        <w:tc>
          <w:tcPr>
            <w:tcW w:w="1951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441" w:right="217" w:hanging="288"/>
              <w:rPr>
                <w:sz w:val="22"/>
              </w:rPr>
            </w:pPr>
            <w:r>
              <w:rPr>
                <w:sz w:val="22"/>
              </w:rPr>
              <w:t>2.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For buildings </w:t>
            </w:r>
            <w:r>
              <w:rPr>
                <w:sz w:val="22"/>
              </w:rPr>
              <w:t>constructed</w:t>
            </w:r>
            <w:r>
              <w:rPr>
                <w:sz w:val="22"/>
              </w:rPr>
              <w:t> prior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1978,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identify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z w:val="22"/>
              </w:rPr>
              <w:t>y</w:t>
            </w:r>
            <w:r>
              <w:rPr>
                <w:sz w:val="22"/>
              </w:rPr>
              <w:t> potential lead-</w:t>
            </w:r>
            <w:r>
              <w:rPr>
                <w:sz w:val="22"/>
              </w:rPr>
              <w:t>containing</w:t>
            </w:r>
            <w:r>
              <w:rPr>
                <w:sz w:val="22"/>
              </w:rPr>
              <w:t> materials or coatings </w:t>
            </w:r>
            <w:r>
              <w:rPr>
                <w:sz w:val="22"/>
              </w:rPr>
              <w:t>that</w:t>
            </w:r>
            <w:r>
              <w:rPr>
                <w:sz w:val="22"/>
              </w:rPr>
              <w:t> will be impacted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40" w:val="left" w:leader="none"/>
              </w:tabs>
              <w:spacing w:line="240" w:lineRule="auto" w:before="149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Lead </w:t>
            </w:r>
            <w:r>
              <w:rPr>
                <w:spacing w:val="-2"/>
                <w:sz w:val="22"/>
              </w:rPr>
              <w:t>exposure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41" w:val="left" w:leader="none"/>
              </w:tabs>
              <w:spacing w:line="232" w:lineRule="auto" w:before="124" w:after="0"/>
              <w:ind w:left="441" w:right="374" w:hanging="288"/>
              <w:jc w:val="left"/>
              <w:rPr>
                <w:sz w:val="22"/>
              </w:rPr>
            </w:pPr>
            <w:r>
              <w:rPr>
                <w:sz w:val="22"/>
              </w:rPr>
              <w:t>Consult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EHS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regarding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posted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onsite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past</w:t>
            </w:r>
            <w:r>
              <w:rPr>
                <w:sz w:val="22"/>
              </w:rPr>
              <w:t> exposure monitoring data.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1" w:val="left" w:leader="none"/>
              </w:tabs>
              <w:spacing w:line="237" w:lineRule="auto" w:before="72" w:after="0"/>
              <w:ind w:left="441" w:right="117" w:hanging="288"/>
              <w:jc w:val="left"/>
              <w:rPr>
                <w:sz w:val="22"/>
              </w:rPr>
            </w:pPr>
            <w:r>
              <w:rPr>
                <w:sz w:val="22"/>
              </w:rPr>
              <w:t>In the absence of material sample results and exposure </w:t>
            </w:r>
            <w:r>
              <w:rPr>
                <w:sz w:val="22"/>
              </w:rPr>
              <w:t>monitoring,</w:t>
            </w:r>
            <w:r>
              <w:rPr>
                <w:sz w:val="22"/>
              </w:rPr>
              <w:t> presume painted materials to be lead-containing and follow lead </w:t>
            </w:r>
            <w:r>
              <w:rPr>
                <w:sz w:val="22"/>
              </w:rPr>
              <w:t>safe</w:t>
            </w:r>
            <w:r>
              <w:rPr>
                <w:sz w:val="22"/>
              </w:rPr>
              <w:t> 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practices.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Refer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PSU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Appendices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z w:val="22"/>
              </w:rPr>
              <w:t> </w:t>
            </w:r>
            <w:r>
              <w:rPr>
                <w:spacing w:val="-6"/>
                <w:sz w:val="22"/>
              </w:rPr>
              <w:t>C.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1" w:val="left" w:leader="none"/>
              </w:tabs>
              <w:spacing w:line="232" w:lineRule="auto" w:before="75" w:after="0"/>
              <w:ind w:left="441" w:right="301" w:hanging="288"/>
              <w:jc w:val="left"/>
              <w:rPr>
                <w:sz w:val="22"/>
              </w:rPr>
            </w:pPr>
            <w:r>
              <w:rPr>
                <w:sz w:val="22"/>
              </w:rPr>
              <w:t>Reach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supervisor,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manager,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EHS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questions.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1" w:val="left" w:leader="none"/>
              </w:tabs>
              <w:spacing w:line="237" w:lineRule="auto" w:before="72" w:after="0"/>
              <w:ind w:left="441" w:right="418" w:hanging="288"/>
              <w:jc w:val="left"/>
              <w:rPr>
                <w:sz w:val="22"/>
              </w:rPr>
            </w:pP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childcare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facility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residential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certified</w:t>
            </w:r>
            <w:r>
              <w:rPr>
                <w:sz w:val="22"/>
              </w:rPr>
              <w:t> Lead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Renovation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Repair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Painting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(RRP)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z w:val="22"/>
              </w:rPr>
              <w:t> work following Lead RRP protocols. Refer to the PSU </w:t>
            </w:r>
            <w:r>
              <w:rPr>
                <w:sz w:val="22"/>
              </w:rPr>
              <w:t>Lead</w:t>
            </w:r>
            <w:r>
              <w:rPr>
                <w:sz w:val="22"/>
              </w:rPr>
              <w:t> Management Plan.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41" w:val="left" w:leader="none"/>
              </w:tabs>
              <w:spacing w:line="232" w:lineRule="auto" w:before="76" w:after="0"/>
              <w:ind w:left="441" w:right="215" w:hanging="288"/>
              <w:jc w:val="left"/>
              <w:rPr>
                <w:sz w:val="22"/>
              </w:rPr>
            </w:pPr>
            <w:r>
              <w:rPr>
                <w:sz w:val="22"/>
              </w:rPr>
              <w:t>Stop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building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materials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identified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lead</w:t>
            </w:r>
            <w:r>
              <w:rPr>
                <w:sz w:val="22"/>
              </w:rPr>
              <w:t>-</w:t>
            </w:r>
            <w:r>
              <w:rPr>
                <w:sz w:val="22"/>
              </w:rPr>
            </w:r>
            <w:r>
              <w:rPr>
                <w:spacing w:val="-2"/>
                <w:sz w:val="22"/>
              </w:rPr>
              <w:t>containing.</w:t>
            </w:r>
          </w:p>
        </w:tc>
      </w:tr>
      <w:tr>
        <w:trPr>
          <w:trHeight w:val="1246" w:hRule="atLeast"/>
        </w:trPr>
        <w:tc>
          <w:tcPr>
            <w:tcW w:w="1951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441" w:hanging="288"/>
              <w:rPr>
                <w:sz w:val="22"/>
              </w:rPr>
            </w:pPr>
            <w:r>
              <w:rPr>
                <w:sz w:val="22"/>
              </w:rPr>
              <w:t>3.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prep: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Isolate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utilities</w:t>
            </w:r>
            <w:r>
              <w:rPr>
                <w:sz w:val="22"/>
              </w:rPr>
              <w:t> (power, water)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40" w:val="left" w:leader="none"/>
              </w:tabs>
              <w:spacing w:line="240" w:lineRule="auto" w:before="148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Electrical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hazards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40" w:val="left" w:leader="none"/>
              </w:tabs>
              <w:spacing w:line="240" w:lineRule="auto" w:before="99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Water </w:t>
            </w:r>
            <w:r>
              <w:rPr>
                <w:spacing w:val="-2"/>
                <w:sz w:val="22"/>
              </w:rPr>
              <w:t>damage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40" w:val="left" w:leader="none"/>
              </w:tabs>
              <w:spacing w:line="240" w:lineRule="auto" w:before="117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Lockout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tagout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electricians.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40" w:val="left" w:leader="none"/>
              </w:tabs>
              <w:spacing w:line="240" w:lineRule="auto" w:before="6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Water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isolated/shut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plumbers.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40" w:val="left" w:leader="none"/>
              </w:tabs>
              <w:spacing w:line="240" w:lineRule="auto" w:before="60" w:after="0"/>
              <w:ind w:left="440" w:right="0" w:hanging="287"/>
              <w:jc w:val="left"/>
              <w:rPr>
                <w:i/>
                <w:sz w:val="22"/>
              </w:rPr>
            </w:pPr>
            <w:r>
              <w:rPr>
                <w:sz w:val="22"/>
              </w:rPr>
              <w:t>Refer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Don’t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be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finalized).</w:t>
            </w:r>
          </w:p>
        </w:tc>
      </w:tr>
    </w:tbl>
    <w:p>
      <w:pPr>
        <w:pStyle w:val="TableParagraph"/>
        <w:spacing w:after="0" w:line="240" w:lineRule="auto"/>
        <w:jc w:val="left"/>
        <w:rPr>
          <w:i/>
          <w:sz w:val="22"/>
        </w:rPr>
        <w:sectPr>
          <w:type w:val="continuous"/>
          <w:pgSz w:w="15840" w:h="12240" w:orient="landscape"/>
          <w:pgMar w:header="0" w:footer="416" w:top="260" w:bottom="600" w:left="0" w:right="0"/>
        </w:sectPr>
      </w:pPr>
    </w:p>
    <w:tbl>
      <w:tblPr>
        <w:tblW w:w="0" w:type="auto"/>
        <w:jc w:val="left"/>
        <w:tblInd w:w="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3164"/>
        <w:gridCol w:w="3150"/>
        <w:gridCol w:w="7019"/>
      </w:tblGrid>
      <w:tr>
        <w:trPr>
          <w:trHeight w:val="331" w:hRule="atLeast"/>
        </w:trPr>
        <w:tc>
          <w:tcPr>
            <w:tcW w:w="1951" w:type="dxa"/>
            <w:tcBorders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 w:firstLine="0"/>
              <w:rPr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exact" w:before="15"/>
              <w:ind w:left="1032" w:firstLine="0"/>
              <w:rPr>
                <w:sz w:val="28"/>
              </w:rPr>
            </w:pPr>
            <w:r>
              <w:rPr>
                <w:spacing w:val="-2"/>
                <w:sz w:val="28"/>
              </w:rPr>
              <w:t>Task/Step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exact" w:before="15"/>
              <w:ind w:left="29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Hazards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exact" w:before="15"/>
              <w:ind w:left="29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Controls</w:t>
            </w:r>
          </w:p>
        </w:tc>
      </w:tr>
      <w:tr>
        <w:trPr>
          <w:trHeight w:val="893" w:hRule="atLeast"/>
        </w:trPr>
        <w:tc>
          <w:tcPr>
            <w:tcW w:w="1951" w:type="dxa"/>
            <w:vMerge w:val="restart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 w:firstLine="0"/>
              <w:rPr>
                <w:sz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441" w:hanging="288"/>
              <w:rPr>
                <w:sz w:val="22"/>
              </w:rPr>
            </w:pPr>
            <w:r>
              <w:rPr>
                <w:sz w:val="22"/>
              </w:rPr>
              <w:t>4.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prep: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Isolate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z w:val="22"/>
              </w:rPr>
              <w:t> and restrict access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firstLine="0"/>
              <w:rPr>
                <w:sz w:val="22"/>
              </w:rPr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440" w:val="left" w:leader="none"/>
              </w:tabs>
              <w:spacing w:line="240" w:lineRule="auto" w:before="117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Construction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Only/PPE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signage.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40" w:val="left" w:leader="none"/>
              </w:tabs>
              <w:spacing w:line="240" w:lineRule="auto" w:before="6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tape/cones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block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area.</w:t>
            </w:r>
          </w:p>
        </w:tc>
      </w:tr>
      <w:tr>
        <w:trPr>
          <w:trHeight w:val="2458" w:hRule="atLeast"/>
        </w:trPr>
        <w:tc>
          <w:tcPr>
            <w:tcW w:w="1951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441" w:right="217" w:hanging="288"/>
              <w:rPr>
                <w:sz w:val="22"/>
              </w:rPr>
            </w:pPr>
            <w:r>
              <w:rPr>
                <w:sz w:val="22"/>
              </w:rPr>
              <w:t>5.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prep: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dust</w:t>
            </w:r>
            <w:r>
              <w:rPr>
                <w:sz w:val="22"/>
              </w:rPr>
              <w:t> control methods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440" w:val="left" w:leader="none"/>
              </w:tabs>
              <w:spacing w:line="240" w:lineRule="auto" w:before="149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Dust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(silica)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40" w:val="left" w:leader="none"/>
              </w:tabs>
              <w:spacing w:line="240" w:lineRule="auto" w:before="117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Silica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Exposure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task.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0" w:val="left" w:leader="none"/>
              </w:tabs>
              <w:spacing w:line="240" w:lineRule="auto" w:before="6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Set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zipwalls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contain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dust.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1" w:val="left" w:leader="none"/>
              </w:tabs>
              <w:spacing w:line="232" w:lineRule="auto" w:before="68" w:after="0"/>
              <w:ind w:left="441" w:right="221" w:hanging="288"/>
              <w:jc w:val="left"/>
              <w:rPr>
                <w:sz w:val="22"/>
              </w:rPr>
            </w:pPr>
            <w:r>
              <w:rPr>
                <w:sz w:val="22"/>
              </w:rPr>
              <w:t>Cover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flooring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plastic;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layers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debris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wrapped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burrito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style.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0" w:val="left" w:leader="none"/>
              </w:tabs>
              <w:spacing w:line="240" w:lineRule="auto" w:before="69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Cover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furniture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plastic.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1" w:val="left" w:leader="none"/>
              </w:tabs>
              <w:spacing w:line="232" w:lineRule="auto" w:before="68" w:after="0"/>
              <w:ind w:left="441" w:right="319" w:hanging="288"/>
              <w:jc w:val="left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presumed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lead-containing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materials,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refer</w:t>
            </w:r>
            <w:r>
              <w:rPr>
                <w:sz w:val="22"/>
              </w:rPr>
              <w:t> to PSU Lead Management Plan, Appendices B and C.</w:t>
            </w:r>
          </w:p>
        </w:tc>
      </w:tr>
      <w:tr>
        <w:trPr>
          <w:trHeight w:val="5488" w:hRule="atLeast"/>
        </w:trPr>
        <w:tc>
          <w:tcPr>
            <w:tcW w:w="1951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9"/>
              <w:ind w:left="441" w:right="217" w:hanging="288"/>
              <w:rPr>
                <w:sz w:val="22"/>
              </w:rPr>
            </w:pPr>
            <w:r>
              <w:rPr>
                <w:sz w:val="22"/>
              </w:rPr>
              <w:t>6.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Cutting and </w:t>
            </w:r>
            <w:r>
              <w:rPr>
                <w:sz w:val="22"/>
              </w:rPr>
              <w:t>removing</w:t>
            </w:r>
            <w:r>
              <w:rPr>
                <w:sz w:val="22"/>
              </w:rPr>
              <w:t> drywall;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prying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drywall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loose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41" w:val="left" w:leader="none"/>
              </w:tabs>
              <w:spacing w:line="240" w:lineRule="auto" w:before="149" w:after="0"/>
              <w:ind w:left="441" w:right="309" w:hanging="288"/>
              <w:jc w:val="left"/>
              <w:rPr>
                <w:sz w:val="22"/>
              </w:rPr>
            </w:pPr>
            <w:r>
              <w:rPr>
                <w:sz w:val="22"/>
              </w:rPr>
              <w:t>Electrical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hazard/plumbing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lines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0" w:val="left" w:leader="none"/>
              </w:tabs>
              <w:spacing w:line="240" w:lineRule="auto" w:before="10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Tool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hazards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0" w:val="left" w:leader="none"/>
              </w:tabs>
              <w:spacing w:line="240" w:lineRule="auto" w:before="10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Overexertion/back </w:t>
            </w:r>
            <w:r>
              <w:rPr>
                <w:spacing w:val="-2"/>
                <w:sz w:val="22"/>
              </w:rPr>
              <w:t>strain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0" w:val="left" w:leader="none"/>
              </w:tabs>
              <w:spacing w:line="240" w:lineRule="auto" w:before="100" w:after="0"/>
              <w:ind w:left="440" w:right="0" w:hanging="28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Falls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0" w:val="left" w:leader="none"/>
              </w:tabs>
              <w:spacing w:line="240" w:lineRule="auto" w:before="10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Dust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(silica,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mold)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0" w:val="left" w:leader="none"/>
              </w:tabs>
              <w:spacing w:line="240" w:lineRule="auto" w:before="10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Eye/skin </w:t>
            </w:r>
            <w:r>
              <w:rPr>
                <w:spacing w:val="-2"/>
                <w:sz w:val="22"/>
              </w:rPr>
              <w:t>irritation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1" w:val="left" w:leader="none"/>
              </w:tabs>
              <w:spacing w:line="240" w:lineRule="auto" w:before="100" w:after="0"/>
              <w:ind w:left="441" w:right="216" w:hanging="288"/>
              <w:jc w:val="left"/>
              <w:rPr>
                <w:sz w:val="22"/>
              </w:rPr>
            </w:pPr>
            <w:r>
              <w:rPr>
                <w:sz w:val="22"/>
              </w:rPr>
              <w:t>Cuts/lacerations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utility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knife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41" w:val="left" w:leader="none"/>
              </w:tabs>
              <w:spacing w:line="240" w:lineRule="auto" w:before="100" w:after="0"/>
              <w:ind w:left="441" w:right="541" w:hanging="288"/>
              <w:jc w:val="left"/>
              <w:rPr>
                <w:sz w:val="22"/>
              </w:rPr>
            </w:pPr>
            <w:r>
              <w:rPr>
                <w:sz w:val="22"/>
              </w:rPr>
              <w:t>Cuts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metal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drywall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corners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41" w:val="left" w:leader="none"/>
              </w:tabs>
              <w:spacing w:line="237" w:lineRule="auto" w:before="119" w:after="0"/>
              <w:ind w:left="441" w:right="122" w:hanging="288"/>
              <w:jc w:val="left"/>
              <w:rPr>
                <w:sz w:val="22"/>
              </w:rPr>
            </w:pPr>
            <w:r>
              <w:rPr>
                <w:sz w:val="22"/>
              </w:rPr>
              <w:t>Verify absence of electrical and plumbing behind wall before using </w:t>
            </w:r>
            <w:r>
              <w:rPr>
                <w:sz w:val="22"/>
              </w:rPr>
              <w:t>any</w:t>
            </w:r>
            <w:r>
              <w:rPr>
                <w:sz w:val="22"/>
              </w:rPr>
              <w:t> saws.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FPM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electricians,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FPM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plumbers,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supervisor,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z w:val="22"/>
              </w:rPr>
              <w:t> project manager if you have any questions.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41" w:val="left" w:leader="none"/>
              </w:tabs>
              <w:spacing w:line="232" w:lineRule="auto" w:before="73" w:after="0"/>
              <w:ind w:left="441" w:right="728" w:hanging="288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techniques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settings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drills,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sawzalls,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etc.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z w:val="22"/>
              </w:rPr>
              <w:t> proper tool maintenance.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40" w:val="left" w:leader="none"/>
              </w:tabs>
              <w:spacing w:line="240" w:lineRule="auto" w:before="7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Inspect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extension</w:t>
            </w:r>
            <w:r>
              <w:rPr>
                <w:spacing w:val="-2"/>
                <w:sz w:val="22"/>
              </w:rPr>
              <w:t> cords.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41" w:val="left" w:leader="none"/>
              </w:tabs>
              <w:spacing w:line="232" w:lineRule="auto" w:before="67" w:after="0"/>
              <w:ind w:left="441" w:right="662" w:hanging="288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drywall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large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sheets,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help,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legs,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keep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straight.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40" w:val="left" w:leader="none"/>
              </w:tabs>
              <w:spacing w:line="240" w:lineRule="auto" w:before="7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Cut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seams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prying;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4’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smaller.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41" w:val="left" w:leader="none"/>
              </w:tabs>
              <w:spacing w:line="232" w:lineRule="auto" w:before="67" w:after="0"/>
              <w:ind w:left="441" w:right="224" w:hanging="288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appropriate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equipment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(ladders,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baker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scaffolds,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lifts).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Refer</w:t>
            </w:r>
            <w:r>
              <w:rPr>
                <w:sz w:val="22"/>
              </w:rPr>
              <w:t> to JHAs for ladders, Baker scaffolds and lifts.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40" w:val="left" w:leader="none"/>
              </w:tabs>
              <w:spacing w:line="240" w:lineRule="auto" w:before="7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Silica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Exposure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task.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41" w:val="left" w:leader="none"/>
              </w:tabs>
              <w:spacing w:line="232" w:lineRule="auto" w:before="67" w:after="0"/>
              <w:ind w:left="441" w:right="336" w:hanging="288"/>
              <w:jc w:val="left"/>
              <w:rPr>
                <w:sz w:val="22"/>
              </w:rPr>
            </w:pPr>
            <w:r>
              <w:rPr>
                <w:sz w:val="22"/>
              </w:rPr>
              <w:t>Wear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N95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respirator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glasses,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wear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half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mask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respirator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f</w:t>
            </w:r>
            <w:r>
              <w:rPr>
                <w:sz w:val="22"/>
              </w:rPr>
              <w:t> properly fit tested and trained.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40" w:val="left" w:leader="none"/>
              </w:tabs>
              <w:spacing w:line="240" w:lineRule="auto" w:before="7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dust-minimizing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methods,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source.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41" w:val="left" w:leader="none"/>
              </w:tabs>
              <w:spacing w:line="232" w:lineRule="auto" w:before="68" w:after="0"/>
              <w:ind w:left="441" w:right="662" w:hanging="288"/>
              <w:jc w:val="left"/>
              <w:rPr>
                <w:sz w:val="22"/>
              </w:rPr>
            </w:pPr>
            <w:r>
              <w:rPr>
                <w:sz w:val="22"/>
              </w:rPr>
              <w:t>Wear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cut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resistant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gloves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sharp-edged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sheets,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metal</w:t>
            </w:r>
            <w:r>
              <w:rPr>
                <w:sz w:val="22"/>
              </w:rPr>
              <w:t> drywall corners and utility knives.</w:t>
            </w:r>
          </w:p>
        </w:tc>
      </w:tr>
      <w:tr>
        <w:trPr>
          <w:trHeight w:val="1972" w:hRule="atLeast"/>
        </w:trPr>
        <w:tc>
          <w:tcPr>
            <w:tcW w:w="1951" w:type="dxa"/>
            <w:vMerge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/>
              <w:ind w:left="153" w:firstLine="0"/>
              <w:rPr>
                <w:sz w:val="22"/>
              </w:rPr>
            </w:pPr>
            <w:r>
              <w:rPr>
                <w:sz w:val="22"/>
              </w:rPr>
              <w:t>7.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Debris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removal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440" w:val="left" w:leader="none"/>
              </w:tabs>
              <w:spacing w:line="240" w:lineRule="auto" w:before="168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Dust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(silica,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mold)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40" w:val="left" w:leader="none"/>
              </w:tabs>
              <w:spacing w:line="240" w:lineRule="auto" w:before="99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Overexertion/back </w:t>
            </w:r>
            <w:r>
              <w:rPr>
                <w:spacing w:val="-2"/>
                <w:sz w:val="22"/>
              </w:rPr>
              <w:t>strain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40" w:val="left" w:leader="none"/>
              </w:tabs>
              <w:spacing w:line="240" w:lineRule="auto" w:before="99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Eye/skin </w:t>
            </w:r>
            <w:r>
              <w:rPr>
                <w:spacing w:val="-2"/>
                <w:sz w:val="22"/>
              </w:rPr>
              <w:t>irritation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40" w:val="left" w:leader="none"/>
              </w:tabs>
              <w:spacing w:line="240" w:lineRule="auto" w:before="99" w:after="0"/>
              <w:ind w:left="440" w:right="0" w:hanging="287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Cuts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440" w:val="left" w:leader="none"/>
              </w:tabs>
              <w:spacing w:line="240" w:lineRule="auto" w:before="137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Follow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Silica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Exposure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task.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40" w:val="left" w:leader="none"/>
              </w:tabs>
              <w:spacing w:line="240" w:lineRule="auto" w:before="6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Wear N95 respirator and safety </w:t>
            </w:r>
            <w:r>
              <w:rPr>
                <w:spacing w:val="-2"/>
                <w:sz w:val="22"/>
              </w:rPr>
              <w:t>glasses.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41" w:val="left" w:leader="none"/>
              </w:tabs>
              <w:spacing w:line="232" w:lineRule="auto" w:before="68" w:after="0"/>
              <w:ind w:left="441" w:right="296" w:hanging="288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dust-minimizing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tools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methods,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dust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source;</w:t>
            </w:r>
            <w:r>
              <w:rPr>
                <w:sz w:val="22"/>
              </w:rPr>
              <w:t> have good ventilation.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40" w:val="left" w:leader="none"/>
              </w:tabs>
              <w:spacing w:line="240" w:lineRule="auto" w:before="69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Wrap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small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debris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‘burrito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style’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second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sheet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plastic.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2"/>
        </w:rPr>
        <w:sectPr>
          <w:headerReference w:type="default" r:id="rId8"/>
          <w:footerReference w:type="default" r:id="rId9"/>
          <w:pgSz w:w="15840" w:h="12240" w:orient="landscape"/>
          <w:pgMar w:header="0" w:footer="416" w:top="260" w:bottom="600" w:left="0" w:right="0"/>
          <w:pgNumType w:start="2"/>
        </w:sectPr>
      </w:pPr>
    </w:p>
    <w:tbl>
      <w:tblPr>
        <w:tblW w:w="0" w:type="auto"/>
        <w:jc w:val="left"/>
        <w:tblInd w:w="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3164"/>
        <w:gridCol w:w="3150"/>
        <w:gridCol w:w="7019"/>
      </w:tblGrid>
      <w:tr>
        <w:trPr>
          <w:trHeight w:val="331" w:hRule="atLeast"/>
        </w:trPr>
        <w:tc>
          <w:tcPr>
            <w:tcW w:w="1951" w:type="dxa"/>
            <w:tcBorders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 w:firstLine="0"/>
              <w:rPr>
                <w:sz w:val="22"/>
              </w:rPr>
            </w:pPr>
          </w:p>
        </w:tc>
        <w:tc>
          <w:tcPr>
            <w:tcW w:w="3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exact" w:before="15"/>
              <w:ind w:left="1032" w:firstLine="0"/>
              <w:rPr>
                <w:sz w:val="28"/>
              </w:rPr>
            </w:pPr>
            <w:r>
              <w:rPr>
                <w:spacing w:val="-2"/>
                <w:sz w:val="28"/>
              </w:rPr>
              <w:t>Task/Step</w:t>
            </w:r>
          </w:p>
        </w:tc>
        <w:tc>
          <w:tcPr>
            <w:tcW w:w="31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exact" w:before="15"/>
              <w:ind w:left="29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Hazards</w:t>
            </w:r>
          </w:p>
        </w:tc>
        <w:tc>
          <w:tcPr>
            <w:tcW w:w="7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297" w:lineRule="exact" w:before="15"/>
              <w:ind w:left="29" w:firstLine="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Controls</w:t>
            </w:r>
          </w:p>
        </w:tc>
      </w:tr>
      <w:tr>
        <w:trPr>
          <w:trHeight w:val="2478" w:hRule="atLeast"/>
        </w:trPr>
        <w:tc>
          <w:tcPr>
            <w:tcW w:w="1951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 w:firstLine="0"/>
              <w:rPr>
                <w:sz w:val="2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firstLine="0"/>
              <w:rPr>
                <w:sz w:val="22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firstLine="0"/>
              <w:rPr>
                <w:sz w:val="22"/>
              </w:rPr>
            </w:pP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441" w:val="left" w:leader="none"/>
              </w:tabs>
              <w:spacing w:line="232" w:lineRule="auto" w:before="144" w:after="0"/>
              <w:ind w:left="441" w:right="662" w:hanging="288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drywall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large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sheets,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help,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legs,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keep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straight.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40" w:val="left" w:leader="none"/>
              </w:tabs>
              <w:spacing w:line="240" w:lineRule="auto" w:before="69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Cut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remove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smaller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pieces.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40" w:val="left" w:leader="none"/>
              </w:tabs>
              <w:spacing w:line="240" w:lineRule="auto" w:before="61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buggy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debris;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cover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plastic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transport.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41" w:val="left" w:leader="none"/>
              </w:tabs>
              <w:spacing w:line="232" w:lineRule="auto" w:before="67" w:after="0"/>
              <w:ind w:left="441" w:right="327" w:hanging="288"/>
              <w:jc w:val="left"/>
              <w:rPr>
                <w:sz w:val="22"/>
              </w:rPr>
            </w:pPr>
            <w:r>
              <w:rPr>
                <w:sz w:val="22"/>
              </w:rPr>
              <w:t>Wear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cut-resistant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gloves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handling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sharp-edged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sheets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metal</w:t>
            </w:r>
            <w:r>
              <w:rPr>
                <w:sz w:val="22"/>
              </w:rPr>
              <w:t> drywall corners.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40" w:val="left" w:leader="none"/>
              </w:tabs>
              <w:spacing w:line="240" w:lineRule="auto" w:before="7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Maintain clear </w:t>
            </w:r>
            <w:r>
              <w:rPr>
                <w:spacing w:val="-2"/>
                <w:sz w:val="22"/>
              </w:rPr>
              <w:t>pathways.</w:t>
            </w:r>
          </w:p>
        </w:tc>
      </w:tr>
      <w:tr>
        <w:trPr>
          <w:trHeight w:val="1266" w:hRule="atLeast"/>
        </w:trPr>
        <w:tc>
          <w:tcPr>
            <w:tcW w:w="19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/>
              <w:ind w:left="153" w:firstLine="0"/>
              <w:rPr>
                <w:sz w:val="22"/>
              </w:rPr>
            </w:pPr>
            <w:r>
              <w:rPr>
                <w:sz w:val="22"/>
              </w:rPr>
              <w:t>8.</w:t>
            </w:r>
            <w:r>
              <w:rPr>
                <w:spacing w:val="68"/>
                <w:sz w:val="22"/>
              </w:rPr>
              <w:t> </w:t>
            </w:r>
            <w:r>
              <w:rPr>
                <w:spacing w:val="-2"/>
                <w:sz w:val="22"/>
              </w:rPr>
              <w:t>Cleanup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40" w:val="left" w:leader="none"/>
              </w:tabs>
              <w:spacing w:line="240" w:lineRule="auto" w:before="168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Slips/trips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(debris)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440" w:val="left" w:leader="none"/>
              </w:tabs>
              <w:spacing w:line="240" w:lineRule="auto" w:before="99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Punctures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(nails,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screws)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40" w:val="left" w:leader="none"/>
              </w:tabs>
              <w:spacing w:line="240" w:lineRule="auto" w:before="137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Clean work </w:t>
            </w:r>
            <w:r>
              <w:rPr>
                <w:spacing w:val="-2"/>
                <w:sz w:val="22"/>
              </w:rPr>
              <w:t>area.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0" w:val="left" w:leader="none"/>
              </w:tabs>
              <w:spacing w:line="240" w:lineRule="auto" w:before="6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HEPA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vacuum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debris.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40" w:val="left" w:leader="none"/>
              </w:tabs>
              <w:spacing w:line="240" w:lineRule="auto" w:before="6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Maintain clear </w:t>
            </w:r>
            <w:r>
              <w:rPr>
                <w:spacing w:val="-2"/>
                <w:sz w:val="22"/>
              </w:rPr>
              <w:t>aisles/walkways.</w:t>
            </w:r>
          </w:p>
        </w:tc>
      </w:tr>
      <w:tr>
        <w:trPr>
          <w:trHeight w:val="1310" w:hRule="atLeast"/>
        </w:trPr>
        <w:tc>
          <w:tcPr>
            <w:tcW w:w="19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9"/>
              <w:ind w:left="153" w:firstLine="0"/>
              <w:rPr>
                <w:sz w:val="22"/>
              </w:rPr>
            </w:pPr>
            <w:r>
              <w:rPr>
                <w:sz w:val="22"/>
              </w:rPr>
              <w:t>9.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Site-specific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information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1"/>
              <w:ind w:left="153" w:firstLine="0"/>
              <w:rPr>
                <w:rFonts w:ascii="Courier New" w:hAnsi="Courier New"/>
                <w:sz w:val="22"/>
              </w:rPr>
            </w:pPr>
            <w:r>
              <w:rPr>
                <w:rFonts w:ascii="Courier New" w:hAnsi="Courier New"/>
                <w:spacing w:val="-10"/>
                <w:sz w:val="22"/>
              </w:rPr>
              <w:t>○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37"/>
              <w:ind w:left="153" w:firstLine="0"/>
              <w:rPr>
                <w:rFonts w:ascii="Segoe UI Symbol" w:hAnsi="Segoe UI Symbol"/>
                <w:sz w:val="22"/>
              </w:rPr>
            </w:pPr>
            <w:r>
              <w:rPr>
                <w:rFonts w:ascii="Segoe UI Symbol" w:hAnsi="Segoe UI Symbol"/>
                <w:spacing w:val="-10"/>
                <w:w w:val="95"/>
                <w:sz w:val="22"/>
              </w:rPr>
              <w:t>➢</w:t>
            </w:r>
          </w:p>
        </w:tc>
      </w:tr>
      <w:tr>
        <w:trPr>
          <w:trHeight w:val="2804" w:hRule="atLeast"/>
        </w:trPr>
        <w:tc>
          <w:tcPr>
            <w:tcW w:w="19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4"/>
              <w:ind w:left="153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Training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Asbestos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Awareness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Lead </w:t>
            </w:r>
            <w:r>
              <w:rPr>
                <w:spacing w:val="-2"/>
                <w:sz w:val="22"/>
              </w:rPr>
              <w:t>Awareness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Silica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Awareness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Ladder and Baker </w:t>
            </w:r>
            <w:r>
              <w:rPr>
                <w:spacing w:val="-2"/>
                <w:sz w:val="22"/>
              </w:rPr>
              <w:t>Scaffold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Scissor Lift, when </w:t>
            </w:r>
            <w:r>
              <w:rPr>
                <w:spacing w:val="-2"/>
                <w:sz w:val="22"/>
              </w:rPr>
              <w:t>applicable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Hazard </w:t>
            </w:r>
            <w:r>
              <w:rPr>
                <w:spacing w:val="-2"/>
                <w:sz w:val="22"/>
              </w:rPr>
              <w:t>Communication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40" w:val="left" w:leader="none"/>
              </w:tabs>
              <w:spacing w:line="240" w:lineRule="auto" w:before="0" w:after="0"/>
              <w:ind w:left="440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Respirator, when </w:t>
            </w:r>
            <w:r>
              <w:rPr>
                <w:spacing w:val="-2"/>
                <w:sz w:val="22"/>
              </w:rPr>
              <w:t>required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164"/>
              <w:ind w:left="148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Equipment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5" w:val="left" w:leader="none"/>
              </w:tabs>
              <w:spacing w:line="240" w:lineRule="auto" w:before="0" w:after="0"/>
              <w:ind w:left="435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Locate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nearest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eyewash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5" w:val="left" w:leader="none"/>
              </w:tabs>
              <w:spacing w:line="240" w:lineRule="auto" w:before="0" w:after="0"/>
              <w:ind w:left="435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kit</w:t>
            </w:r>
            <w:r>
              <w:rPr>
                <w:spacing w:val="-2"/>
                <w:sz w:val="22"/>
              </w:rPr>
              <w:t> onsite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36" w:val="left" w:leader="none"/>
              </w:tabs>
              <w:spacing w:line="240" w:lineRule="auto" w:before="0" w:after="0"/>
              <w:ind w:left="436" w:right="488" w:hanging="288"/>
              <w:jc w:val="left"/>
              <w:rPr>
                <w:sz w:val="22"/>
              </w:rPr>
            </w:pPr>
            <w:r>
              <w:rPr>
                <w:sz w:val="22"/>
              </w:rPr>
              <w:t>AED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onsite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z w:val="22"/>
              </w:rPr>
              <w:t> safe off</w:t>
            </w:r>
          </w:p>
        </w:tc>
        <w:tc>
          <w:tcPr>
            <w:tcW w:w="7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64"/>
              <w:ind w:left="148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PPE</w:t>
            </w:r>
          </w:p>
          <w:p>
            <w:pPr>
              <w:pStyle w:val="TableParagraph"/>
              <w:ind w:left="14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(Personal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Protective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Equipment)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35" w:val="left" w:leader="none"/>
              </w:tabs>
              <w:spacing w:line="240" w:lineRule="auto" w:before="0" w:after="0"/>
              <w:ind w:left="435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Safety </w:t>
            </w:r>
            <w:r>
              <w:rPr>
                <w:spacing w:val="-2"/>
                <w:sz w:val="22"/>
              </w:rPr>
              <w:t>glasses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35" w:val="left" w:leader="none"/>
              </w:tabs>
              <w:spacing w:line="240" w:lineRule="auto" w:before="0" w:after="0"/>
              <w:ind w:left="435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Work gloves, task </w:t>
            </w:r>
            <w:r>
              <w:rPr>
                <w:spacing w:val="-2"/>
                <w:sz w:val="22"/>
              </w:rPr>
              <w:t>specific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35" w:val="left" w:leader="none"/>
              </w:tabs>
              <w:spacing w:line="240" w:lineRule="auto" w:before="0" w:after="0"/>
              <w:ind w:left="435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Safety </w:t>
            </w:r>
            <w:r>
              <w:rPr>
                <w:spacing w:val="-2"/>
                <w:sz w:val="22"/>
              </w:rPr>
              <w:t>shoes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35" w:val="left" w:leader="none"/>
              </w:tabs>
              <w:spacing w:line="240" w:lineRule="auto" w:before="0" w:after="0"/>
              <w:ind w:left="435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Long </w:t>
            </w:r>
            <w:r>
              <w:rPr>
                <w:spacing w:val="-2"/>
                <w:sz w:val="22"/>
              </w:rPr>
              <w:t>pants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35" w:val="left" w:leader="none"/>
              </w:tabs>
              <w:spacing w:line="240" w:lineRule="auto" w:before="0" w:after="0"/>
              <w:ind w:left="435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Safety </w:t>
            </w:r>
            <w:r>
              <w:rPr>
                <w:spacing w:val="-2"/>
                <w:sz w:val="22"/>
              </w:rPr>
              <w:t>helmet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35" w:val="left" w:leader="none"/>
              </w:tabs>
              <w:spacing w:line="240" w:lineRule="auto" w:before="0" w:after="0"/>
              <w:ind w:left="435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Hearing protection, when </w:t>
            </w:r>
            <w:r>
              <w:rPr>
                <w:spacing w:val="-2"/>
                <w:sz w:val="22"/>
              </w:rPr>
              <w:t>needed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35" w:val="left" w:leader="none"/>
              </w:tabs>
              <w:spacing w:line="240" w:lineRule="auto" w:before="0" w:after="0"/>
              <w:ind w:left="435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N95 respirator, voluntary </w:t>
            </w:r>
            <w:r>
              <w:rPr>
                <w:spacing w:val="-5"/>
                <w:sz w:val="22"/>
              </w:rPr>
              <w:t>use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35" w:val="left" w:leader="none"/>
              </w:tabs>
              <w:spacing w:line="240" w:lineRule="auto" w:before="0" w:after="0"/>
              <w:ind w:left="435" w:right="0" w:hanging="287"/>
              <w:jc w:val="left"/>
              <w:rPr>
                <w:sz w:val="22"/>
              </w:rPr>
            </w:pPr>
            <w:r>
              <w:rPr>
                <w:sz w:val="22"/>
              </w:rPr>
              <w:t>Half mask respirator, when </w:t>
            </w:r>
            <w:r>
              <w:rPr>
                <w:spacing w:val="-2"/>
                <w:sz w:val="22"/>
              </w:rPr>
              <w:t>required</w:t>
            </w:r>
          </w:p>
        </w:tc>
      </w:tr>
      <w:tr>
        <w:trPr>
          <w:trHeight w:val="500" w:hRule="atLeast"/>
        </w:trPr>
        <w:tc>
          <w:tcPr>
            <w:tcW w:w="195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"/>
              <w:ind w:left="0" w:right="87" w:firstLine="0"/>
              <w:jc w:val="right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Contributors</w:t>
            </w:r>
            <w:r>
              <w:rPr>
                <w:spacing w:val="-2"/>
                <w:sz w:val="22"/>
              </w:rPr>
              <w:t>:</w:t>
            </w:r>
          </w:p>
          <w:p>
            <w:pPr>
              <w:pStyle w:val="TableParagraph"/>
              <w:spacing w:line="218" w:lineRule="exact"/>
              <w:ind w:left="0" w:right="87" w:firstLine="0"/>
              <w:jc w:val="right"/>
              <w:rPr>
                <w:sz w:val="22"/>
              </w:rPr>
            </w:pPr>
            <w:r>
              <w:rPr>
                <w:b/>
                <w:spacing w:val="-2"/>
                <w:sz w:val="22"/>
              </w:rPr>
              <w:t>Created</w:t>
            </w:r>
            <w:r>
              <w:rPr>
                <w:spacing w:val="-2"/>
                <w:sz w:val="22"/>
              </w:rPr>
              <w:t>:</w:t>
            </w:r>
          </w:p>
        </w:tc>
        <w:tc>
          <w:tcPr>
            <w:tcW w:w="13333" w:type="dxa"/>
            <w:gridSpan w:val="3"/>
            <w:tcBorders>
              <w:top w:val="single" w:sz="8" w:space="0" w:color="000000"/>
              <w:left w:val="single" w:sz="4" w:space="0" w:color="000000"/>
            </w:tcBorders>
          </w:tcPr>
          <w:p>
            <w:pPr>
              <w:pStyle w:val="TableParagraph"/>
              <w:spacing w:line="250" w:lineRule="atLeast"/>
              <w:ind w:left="117" w:right="4361"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Karen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Barnack,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Environmental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Health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Safety;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Gail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Hamilton,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FPM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In-House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Construction</w:t>
            </w:r>
            <w:r>
              <w:rPr>
                <w:b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3/26/2026</w:t>
            </w:r>
          </w:p>
        </w:tc>
      </w:tr>
    </w:tbl>
    <w:sectPr>
      <w:headerReference w:type="default" r:id="rId10"/>
      <w:footerReference w:type="default" r:id="rId11"/>
      <w:pgSz w:w="15840" w:h="12240" w:orient="landscape"/>
      <w:pgMar w:header="0" w:footer="416" w:top="260" w:bottom="60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egoe UI Symbol">
    <w:altName w:val="Segoe UI Symbo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9780269</wp:posOffset>
              </wp:positionH>
              <wp:positionV relativeFrom="page">
                <wp:posOffset>7368795</wp:posOffset>
              </wp:positionV>
              <wp:extent cx="107950" cy="208279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79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70.099976pt;margin-top:580.220154pt;width:8.5pt;height:16.4pt;mso-position-horizontal-relative:page;mso-position-vertical-relative:page;z-index:-15901696" type="#_x0000_t202" id="docshape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10"/>
                        <w:sz w:val="2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9380219</wp:posOffset>
              </wp:positionH>
              <wp:positionV relativeFrom="page">
                <wp:posOffset>7368795</wp:posOffset>
              </wp:positionV>
              <wp:extent cx="171450" cy="208279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6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8.599976pt;margin-top:580.220154pt;width:13.5pt;height:16.4pt;mso-position-horizontal-relative:page;mso-position-vertical-relative:page;z-index:-15900672" type="#_x0000_t202" id="docshape12" filled="false" stroked="false">
              <v:textbox inset="0,0,0,0">
                <w:txbxContent>
                  <w:p>
                    <w:pPr>
                      <w:spacing w:before="9"/>
                      <w:ind w:left="6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6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6"/>
                      </w:rPr>
                      <w:t>2</w:t>
                    </w:r>
                    <w:r>
                      <w:rPr>
                        <w:b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9380219</wp:posOffset>
              </wp:positionH>
              <wp:positionV relativeFrom="page">
                <wp:posOffset>7368795</wp:posOffset>
              </wp:positionV>
              <wp:extent cx="171450" cy="208279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71450" cy="20827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6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8.599976pt;margin-top:580.220154pt;width:13.5pt;height:16.4pt;mso-position-horizontal-relative:page;mso-position-vertical-relative:page;z-index:-15900160" type="#_x0000_t202" id="docshape13" filled="false" stroked="false">
              <v:textbox inset="0,0,0,0">
                <w:txbxContent>
                  <w:p>
                    <w:pPr>
                      <w:spacing w:before="9"/>
                      <w:ind w:left="6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6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6"/>
                      </w:rPr>
                      <w:t>3</w:t>
                    </w:r>
                    <w:r>
                      <w:rPr>
                        <w:b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"/>
      </w:rPr>
    </w:pPr>
    <w:r>
      <w:rPr>
        <w:i w:val="0"/>
        <w:sz w:val="2"/>
      </w:rPr>
      <mc:AlternateContent>
        <mc:Choice Requires="wps">
          <w:drawing>
            <wp:anchor distT="0" distB="0" distL="0" distR="0" allowOverlap="1" layoutInCell="1" locked="0" behindDoc="1" simplePos="0" relativeHeight="487414272">
              <wp:simplePos x="0" y="0"/>
              <wp:positionH relativeFrom="page">
                <wp:posOffset>167005</wp:posOffset>
              </wp:positionH>
              <wp:positionV relativeFrom="page">
                <wp:posOffset>-9524</wp:posOffset>
              </wp:positionV>
              <wp:extent cx="19050" cy="190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90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 h="19050">
                            <a:moveTo>
                              <a:pt x="0" y="9524"/>
                            </a:moveTo>
                            <a:lnTo>
                              <a:pt x="2789" y="2789"/>
                            </a:lnTo>
                            <a:lnTo>
                              <a:pt x="9524" y="0"/>
                            </a:lnTo>
                            <a:lnTo>
                              <a:pt x="16259" y="2789"/>
                            </a:lnTo>
                            <a:lnTo>
                              <a:pt x="19049" y="9524"/>
                            </a:lnTo>
                            <a:lnTo>
                              <a:pt x="16259" y="16259"/>
                            </a:lnTo>
                            <a:lnTo>
                              <a:pt x="9524" y="19049"/>
                            </a:lnTo>
                            <a:lnTo>
                              <a:pt x="2789" y="16259"/>
                            </a:lnTo>
                            <a:lnTo>
                              <a:pt x="0" y="9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15001pt;margin-top:-.74999pt;width:1.5pt;height:1.5pt;mso-position-horizontal-relative:page;mso-position-vertical-relative:page;z-index:-15902208" id="docshape1" coordorigin="263,-15" coordsize="30,30" path="m263,0l267,-11,278,-15,289,-11,293,0,289,11,278,15,267,11,263,0xe" filled="true" fillcolor="#000000" stroked="false">
              <v:path arrowok="t"/>
              <v:fill type="solid"/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"/>
      </w:rPr>
    </w:pPr>
    <w:r>
      <w:rPr>
        <w:i w:val="0"/>
        <w:sz w:val="2"/>
      </w:rPr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167005</wp:posOffset>
              </wp:positionH>
              <wp:positionV relativeFrom="page">
                <wp:posOffset>-9524</wp:posOffset>
              </wp:positionV>
              <wp:extent cx="19050" cy="1905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19050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" h="19050">
                            <a:moveTo>
                              <a:pt x="0" y="9524"/>
                            </a:moveTo>
                            <a:lnTo>
                              <a:pt x="2789" y="2789"/>
                            </a:lnTo>
                            <a:lnTo>
                              <a:pt x="9524" y="0"/>
                            </a:lnTo>
                            <a:lnTo>
                              <a:pt x="16259" y="2789"/>
                            </a:lnTo>
                            <a:lnTo>
                              <a:pt x="19049" y="9524"/>
                            </a:lnTo>
                            <a:lnTo>
                              <a:pt x="16259" y="16259"/>
                            </a:lnTo>
                            <a:lnTo>
                              <a:pt x="9524" y="19049"/>
                            </a:lnTo>
                            <a:lnTo>
                              <a:pt x="2789" y="16259"/>
                            </a:lnTo>
                            <a:lnTo>
                              <a:pt x="0" y="952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.15001pt;margin-top:-.74999pt;width:1.5pt;height:1.5pt;mso-position-horizontal-relative:page;mso-position-vertical-relative:page;z-index:-15901184" id="docshape11" coordorigin="263,-15" coordsize="30,30" path="m263,0l267,-11,278,-15,289,-11,293,0,289,11,278,15,267,11,263,0xe" filled="true" fillcolor="#000000" stroked="false">
              <v:path arrowok="t"/>
              <v:fill type="solid"/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●"/>
      <w:lvlJc w:val="left"/>
      <w:pPr>
        <w:ind w:left="437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6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1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72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27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83" w:hanging="288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437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9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78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4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16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85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54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23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592" w:hanging="288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442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2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4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6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7" w:hanging="288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➢"/>
      <w:lvlJc w:val="left"/>
      <w:pPr>
        <w:ind w:left="442" w:hanging="28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7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87" w:hanging="288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○"/>
      <w:lvlJc w:val="left"/>
      <w:pPr>
        <w:ind w:left="442" w:hanging="28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0" w:hanging="288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➢"/>
      <w:lvlJc w:val="left"/>
      <w:pPr>
        <w:ind w:left="442" w:hanging="28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7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87" w:hanging="288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➢"/>
      <w:lvlJc w:val="left"/>
      <w:pPr>
        <w:ind w:left="442" w:hanging="28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7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87" w:hanging="288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○"/>
      <w:lvlJc w:val="left"/>
      <w:pPr>
        <w:ind w:left="442" w:hanging="28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0" w:hanging="288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➢"/>
      <w:lvlJc w:val="left"/>
      <w:pPr>
        <w:ind w:left="442" w:hanging="28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7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87" w:hanging="288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○"/>
      <w:lvlJc w:val="left"/>
      <w:pPr>
        <w:ind w:left="442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0" w:hanging="288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➢"/>
      <w:lvlJc w:val="left"/>
      <w:pPr>
        <w:ind w:left="442" w:hanging="28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7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87" w:hanging="288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○"/>
      <w:lvlJc w:val="left"/>
      <w:pPr>
        <w:ind w:left="442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0" w:hanging="28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➢"/>
      <w:lvlJc w:val="left"/>
      <w:pPr>
        <w:ind w:left="442" w:hanging="28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7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87" w:hanging="28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➢"/>
      <w:lvlJc w:val="left"/>
      <w:pPr>
        <w:ind w:left="442" w:hanging="28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7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87" w:hanging="28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○"/>
      <w:lvlJc w:val="left"/>
      <w:pPr>
        <w:ind w:left="442" w:hanging="28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0" w:hanging="28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➢"/>
      <w:lvlJc w:val="left"/>
      <w:pPr>
        <w:ind w:left="442" w:hanging="28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7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87" w:hanging="28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○"/>
      <w:lvlJc w:val="left"/>
      <w:pPr>
        <w:ind w:left="442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0" w:hanging="28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➢"/>
      <w:lvlJc w:val="left"/>
      <w:pPr>
        <w:ind w:left="442" w:hanging="288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spacing w:val="0"/>
        <w:w w:val="87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5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0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63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9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7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31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87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○"/>
      <w:lvlJc w:val="left"/>
      <w:pPr>
        <w:ind w:left="442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10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0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50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2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90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0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30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00" w:hanging="288"/>
      </w:pPr>
      <w:rPr>
        <w:rFonts w:hint="default"/>
        <w:lang w:val="en-US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2383"/>
    </w:pPr>
    <w:rPr>
      <w:rFonts w:ascii="Times New Roman" w:hAnsi="Times New Roman" w:eastAsia="Times New Roman" w:cs="Times New Roman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440" w:hanging="28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2026-03-27T20:59:15Z</dcterms:created>
  <dcterms:modified xsi:type="dcterms:W3CDTF">2026-03-27T20:59:15Z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LastSaved">
    <vt:filetime>2026-03-27T00:00:00Z</vt:filetime>
  </property>
  <property fmtid="{D5CDD505-2E9C-101B-9397-08002B2CF9AE}" pid="4" name="Producer">
    <vt:lpwstr>3-Heights(TM) PDF Security Shell 4.8.25.2 (http://www.pdf-tools.com)</vt:lpwstr>
  </property>
</Properties>
</file>